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88" w:rsidRPr="00525788" w:rsidRDefault="00525788" w:rsidP="00525788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25788" w:rsidRPr="00525788" w:rsidRDefault="00525788" w:rsidP="0052578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0E5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Биомика</w:t>
      </w:r>
      <w:proofErr w:type="spellEnd"/>
      <w:r w:rsidRPr="005257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788" w:rsidRPr="00525788" w:rsidRDefault="00525788" w:rsidP="0052578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Pr="00525788">
        <w:rPr>
          <w:rFonts w:ascii="Times New Roman" w:eastAsia="Times New Roman" w:hAnsi="Times New Roman" w:cs="Times New Roman"/>
          <w:sz w:val="24"/>
          <w:szCs w:val="24"/>
          <w:lang w:eastAsia="ru-RU"/>
        </w:rPr>
        <w:t>_  А.</w:t>
      </w:r>
      <w:proofErr w:type="gramEnd"/>
      <w:r w:rsidRPr="0052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="000E5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Клевец</w:t>
      </w:r>
      <w:proofErr w:type="spellEnd"/>
    </w:p>
    <w:p w:rsidR="00525788" w:rsidRPr="00525788" w:rsidRDefault="000E59D9" w:rsidP="0052578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2018 </w:t>
      </w:r>
      <w:r w:rsidR="00525788" w:rsidRPr="005257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17901" w:rsidRPr="00525788" w:rsidRDefault="00E17901" w:rsidP="00525788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901" w:rsidRPr="00E17901" w:rsidRDefault="00E17901" w:rsidP="00E1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bookmarkStart w:id="0" w:name="bookmark1"/>
      <w:r w:rsidRPr="00E17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2581" w:rsidRDefault="00E17901" w:rsidP="008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применению</w:t>
      </w:r>
      <w:bookmarkStart w:id="1" w:name="bookmark2"/>
      <w:bookmarkEnd w:id="0"/>
      <w:r w:rsidRPr="00E17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1"/>
      <w:r w:rsidRPr="00E17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добавки коровой</w:t>
      </w:r>
      <w:r w:rsidR="00A92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1B69" w:rsidRPr="008A78B5" w:rsidRDefault="00525788" w:rsidP="008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0E59D9" w:rsidRPr="000E5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Агромикс-Био</w:t>
      </w:r>
      <w:proofErr w:type="spellEnd"/>
      <w:r w:rsidR="000E59D9" w:rsidRPr="000E5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Плюс</w:t>
      </w:r>
      <w:r w:rsidRPr="00525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71B69" w:rsidRPr="008A78B5" w:rsidRDefault="00C71B69" w:rsidP="00C71B6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69" w:rsidRPr="00C71B69" w:rsidRDefault="00C71B69" w:rsidP="00A3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ОБЩИЕ СВЕДЕНИЯ</w:t>
      </w:r>
    </w:p>
    <w:p w:rsidR="00C71B69" w:rsidRPr="00C71B69" w:rsidRDefault="00C71B69" w:rsidP="008A78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</w:t>
      </w:r>
      <w:r w:rsidR="00A92581" w:rsidRPr="00A9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Добавка кормовая </w:t>
      </w:r>
      <w:r w:rsidR="00525788" w:rsidRPr="00525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0E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Агромикс-Био</w:t>
      </w:r>
      <w:proofErr w:type="spellEnd"/>
      <w:r w:rsidR="000E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</w:t>
      </w:r>
      <w:r w:rsidR="00525788" w:rsidRPr="00525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8A7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="00A9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источником </w:t>
      </w:r>
      <w:r w:rsidR="00525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цинка и </w:t>
      </w:r>
      <w:r w:rsidR="00A9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незаменим</w:t>
      </w:r>
      <w:r w:rsidR="00525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A9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аминокислот </w:t>
      </w:r>
      <w:r w:rsidR="00525788" w:rsidRPr="00525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25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метионин, лизин)</w:t>
      </w:r>
      <w:r w:rsidR="00A9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предназначена для обогащения </w:t>
      </w:r>
      <w:r w:rsidR="00A92581" w:rsidRPr="00A9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кормов</w:t>
      </w:r>
      <w:r w:rsidR="00A9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92581" w:rsidRPr="00A9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входящих в рационы </w:t>
      </w:r>
      <w:r w:rsidR="00A04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сельскохозяйственных животных и птицы</w:t>
      </w:r>
      <w:r w:rsidR="008A7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1B69" w:rsidRPr="00C71B69" w:rsidRDefault="00C71B69" w:rsidP="00B80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Кормовая </w:t>
      </w:r>
      <w:r w:rsidRPr="00F8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добавка представляет собой </w:t>
      </w:r>
      <w:r w:rsidR="00525788" w:rsidRPr="00F8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раствор от светло-зеленого до </w:t>
      </w:r>
      <w:r w:rsidR="00F81174" w:rsidRPr="00F8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зеленого</w:t>
      </w:r>
      <w:r w:rsidR="00525788" w:rsidRPr="00F8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цвета</w:t>
      </w:r>
      <w:r w:rsidRPr="00F8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0BFC" w:rsidRPr="00F8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Допускается наличие</w:t>
      </w:r>
      <w:r w:rsidR="00F36AE6" w:rsidRPr="00F8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осад</w:t>
      </w:r>
      <w:r w:rsidR="005F0BFC" w:rsidRPr="00F81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ка.</w:t>
      </w:r>
    </w:p>
    <w:p w:rsidR="00C71B69" w:rsidRDefault="00C71B69" w:rsidP="00B80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="009D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Добавка содержит</w:t>
      </w: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3D44" w:rsidRPr="009D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10% цинка (в форме </w:t>
      </w:r>
      <w:proofErr w:type="spellStart"/>
      <w:r w:rsidR="009D3D44" w:rsidRPr="009D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хелата</w:t>
      </w:r>
      <w:proofErr w:type="spellEnd"/>
      <w:r w:rsidR="009D3D44" w:rsidRPr="009D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цинка), </w:t>
      </w:r>
      <w:r w:rsidR="0042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8 % лизина, 5</w:t>
      </w:r>
      <w:bookmarkStart w:id="2" w:name="_GoBack"/>
      <w:bookmarkEnd w:id="2"/>
      <w:r w:rsidR="009D3D44" w:rsidRPr="009D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метионина, </w:t>
      </w:r>
      <w:r w:rsidR="005C6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натрия хлорид, краситель и воду очищенную</w:t>
      </w: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78B5" w:rsidRPr="00C71B69" w:rsidRDefault="00CE1873" w:rsidP="00B80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 </w:t>
      </w:r>
      <w:r w:rsidR="008A78B5" w:rsidRPr="00A9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Кормовая добавка не содержит </w:t>
      </w:r>
      <w:proofErr w:type="spellStart"/>
      <w:r w:rsidR="008A78B5" w:rsidRPr="00A9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генно</w:t>
      </w:r>
      <w:proofErr w:type="spellEnd"/>
      <w:r w:rsidR="008A78B5" w:rsidRPr="00A9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модифицированные продукты и организмы,</w:t>
      </w:r>
      <w:r w:rsidR="008A78B5" w:rsidRPr="008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безвредна, не токсична</w:t>
      </w:r>
      <w:r w:rsidR="00941A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1AA4" w:rsidRPr="00941AA4">
        <w:rPr>
          <w:rFonts w:ascii="Arial Unicode MS" w:eastAsia="Arial Unicode MS" w:hAnsi="Arial Unicode MS" w:cs="Arial Unicode MS"/>
          <w:iCs/>
          <w:color w:val="000000"/>
          <w:lang w:eastAsia="ru-RU"/>
        </w:rPr>
        <w:t xml:space="preserve"> </w:t>
      </w:r>
      <w:r w:rsidR="00941AA4" w:rsidRPr="00941A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совместима со всеми ингредиентами кормов и лекарственными средствами, а также с другими кормовыми добавками.</w:t>
      </w:r>
    </w:p>
    <w:p w:rsidR="003338DF" w:rsidRDefault="00C71B69" w:rsidP="00B80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E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5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Добавку</w:t>
      </w:r>
      <w:r w:rsidR="00525788" w:rsidRPr="00525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кормов</w:t>
      </w:r>
      <w:r w:rsidR="00525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525788" w:rsidRPr="00525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0E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Агромикс-Био</w:t>
      </w:r>
      <w:proofErr w:type="spellEnd"/>
      <w:r w:rsidR="000E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</w:t>
      </w:r>
      <w:r w:rsidR="00525788" w:rsidRPr="00525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E7E70" w:rsidRPr="00DE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38DF" w:rsidRPr="00333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упаковывают в </w:t>
      </w:r>
      <w:r w:rsidR="00280746" w:rsidRPr="00280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полимерные флаконы (канистры, бочки) по </w:t>
      </w:r>
      <w:r w:rsidR="00230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0,5; </w:t>
      </w:r>
      <w:r w:rsidR="00280746" w:rsidRPr="00280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1,0; 5,0; 10,0; 25,0, 250,0 или 1000,0 л</w:t>
      </w: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1B69" w:rsidRPr="00C71B69" w:rsidRDefault="00C71B69" w:rsidP="00B80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E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Добавку кормовую </w:t>
      </w:r>
      <w:r w:rsidR="008A6297" w:rsidRPr="008A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хранят в упаковке изготовителя в с</w:t>
      </w:r>
      <w:r w:rsidR="008A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ухом помещении при температуре </w:t>
      </w:r>
      <w:r w:rsidR="008A6297" w:rsidRPr="008A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плюс 5</w:t>
      </w:r>
      <w:r w:rsidR="008A6297" w:rsidRPr="008A629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="008A6297" w:rsidRPr="008A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до плюс 35</w:t>
      </w:r>
      <w:r w:rsidR="008A6297" w:rsidRPr="008A629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="008A6297" w:rsidRPr="008A6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1B69" w:rsidRPr="00C71B69" w:rsidRDefault="00C71B69" w:rsidP="00B80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E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0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годности </w:t>
      </w:r>
      <w:r w:rsidR="00525788" w:rsidRPr="00140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(два) года</w:t>
      </w:r>
      <w:r w:rsidRPr="00140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изготовления при соблюдении условий хранения.</w:t>
      </w:r>
    </w:p>
    <w:p w:rsidR="00C71B69" w:rsidRPr="00C71B69" w:rsidRDefault="00C71B69" w:rsidP="0033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1B69" w:rsidRPr="00C71B69" w:rsidRDefault="00C71B69" w:rsidP="00A3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СВЕДЕНИЯ О КОРМОВОЙ ДОБАВКЕ</w:t>
      </w:r>
    </w:p>
    <w:p w:rsidR="00D35403" w:rsidRDefault="00A92581" w:rsidP="00B17F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 </w:t>
      </w:r>
      <w:r w:rsidR="00B17F6F"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</w:t>
      </w:r>
      <w:r w:rsid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17F6F"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компонент</w:t>
      </w:r>
      <w:r w:rsid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="00B17F6F"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добавки</w:t>
      </w:r>
      <w:r w:rsidR="00B17F6F"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кормов</w:t>
      </w:r>
      <w:r w:rsid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B17F6F"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0E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Агромикс-Био</w:t>
      </w:r>
      <w:proofErr w:type="spellEnd"/>
      <w:r w:rsidR="000E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</w:t>
      </w:r>
      <w:r w:rsidR="00B17F6F"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является</w:t>
      </w:r>
      <w:r w:rsid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3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сбалансированная </w:t>
      </w:r>
      <w:r w:rsid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комбинация </w:t>
      </w:r>
      <w:r w:rsidR="0045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цинка в доступной форме</w:t>
      </w:r>
      <w:r w:rsid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незаменимых аминокислот. </w:t>
      </w:r>
    </w:p>
    <w:p w:rsidR="00930B7D" w:rsidRDefault="00D35403" w:rsidP="00B17F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Цинк оказывает вяжущее действие, препятствует всасыванию токсинов и выходу жидкости в просвет кишечника.</w:t>
      </w:r>
      <w:r w:rsidR="00BE1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4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Проходя через желудочно-кишечный тракт образуются соединения цинка с антисептическими свойствами.</w:t>
      </w:r>
      <w:r w:rsidR="00930B7D" w:rsidRPr="00930B7D">
        <w:t xml:space="preserve"> </w:t>
      </w:r>
      <w:r w:rsidR="0054223E" w:rsidRPr="00930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Цинк входит в состав множества ферментов, укрепляет иммунитет, </w:t>
      </w:r>
      <w:r w:rsidR="00542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стимулирует</w:t>
      </w:r>
      <w:r w:rsidR="00930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223E" w:rsidRPr="00930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размножение, рост, развитие организма, кроветворение, все виды обменов (белков, жиров и углеводов).</w:t>
      </w:r>
      <w:r w:rsidR="00930B7D" w:rsidRPr="00930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5403" w:rsidRDefault="00B17F6F" w:rsidP="00B17F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изин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незаменимая аминокислота, </w:t>
      </w:r>
      <w:r w:rsidR="00180570"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служит источником энергии, регулирует потребление кормов,</w:t>
      </w:r>
      <w:r w:rsidR="00180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принимает участие в обмене белков и углеводов, участвует в производстве антител, гормонов и ферментов, усиливает иммунитет к вирусным инфекциям, стимулирует в организме синтез белка, рост и формирование костей</w:t>
      </w:r>
      <w:r w:rsidR="008F1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0147" w:rsidRDefault="00283D29" w:rsidP="00B17F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8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етионин - незаменимая аминокислота, </w:t>
      </w:r>
      <w:r w:rsidR="00360147" w:rsidRPr="0028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универсальным источником </w:t>
      </w:r>
      <w:proofErr w:type="spellStart"/>
      <w:r w:rsidR="00360147" w:rsidRPr="0028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метильных</w:t>
      </w:r>
      <w:proofErr w:type="spellEnd"/>
      <w:r w:rsidR="00360147" w:rsidRPr="0028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 для всех нуклеиновых кислот </w:t>
      </w:r>
      <w:r w:rsidR="0036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8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играет важную роль в обмене веществ, принимая активное участие в синтезе тканевых белков, витаминов, гормонов и ферментов. </w:t>
      </w:r>
    </w:p>
    <w:p w:rsidR="00D35403" w:rsidRPr="00B17F6F" w:rsidRDefault="005821BE" w:rsidP="00B17F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Вода и ионы натрия способствуют нормализации</w:t>
      </w:r>
      <w:r w:rsidR="00D35403" w:rsidRPr="00D35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водно-солевого обмена,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буферной</w:t>
      </w:r>
      <w:r w:rsidR="00D35403" w:rsidRPr="00D35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D35403" w:rsidRPr="00D35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участвуют в восстановлении</w:t>
      </w:r>
      <w:r w:rsidR="00D35403" w:rsidRPr="00D35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кислотно-щелочное равновеси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35403" w:rsidRPr="00D35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организме.</w:t>
      </w:r>
    </w:p>
    <w:p w:rsidR="00B17F6F" w:rsidRDefault="00B17F6F" w:rsidP="00B17F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 </w:t>
      </w:r>
      <w:r w:rsidR="0028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283D29" w:rsidRPr="0028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обавк</w:t>
      </w:r>
      <w:r w:rsidR="0028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83D29" w:rsidRPr="0028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кормов</w:t>
      </w:r>
      <w:r w:rsidR="0028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283D29" w:rsidRPr="0028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0E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Агромикс-Био</w:t>
      </w:r>
      <w:proofErr w:type="spellEnd"/>
      <w:r w:rsidR="000E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</w:t>
      </w:r>
      <w:r w:rsidR="00283D29" w:rsidRPr="0028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способствует интенсивному росту </w:t>
      </w:r>
      <w:r w:rsidR="00A41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A6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увеличению конверсии</w:t>
      </w:r>
      <w:r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кормов, </w:t>
      </w:r>
      <w:r w:rsidR="00EA6104"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способствует усвоению фосфора и кальция</w:t>
      </w:r>
      <w:r w:rsidR="00EA6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A6104"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влияет на формирование</w:t>
      </w:r>
      <w:r w:rsidR="00EA6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костно-мышечной системы,</w:t>
      </w:r>
      <w:r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эритроцитов, участвует в </w:t>
      </w:r>
      <w:proofErr w:type="spellStart"/>
      <w:r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окислительно</w:t>
      </w:r>
      <w:proofErr w:type="spellEnd"/>
      <w:r w:rsidRPr="00B17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-восстановительных реакциях. </w:t>
      </w:r>
    </w:p>
    <w:p w:rsidR="00B229B6" w:rsidRDefault="00B229B6" w:rsidP="00D923D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69" w:rsidRPr="00C71B69" w:rsidRDefault="00C71B69" w:rsidP="00A3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ПОРЯДОК ПРИМЕНЕНИЯ КОРМОВОЙ ДОБАВКИ</w:t>
      </w:r>
    </w:p>
    <w:p w:rsidR="00361DA7" w:rsidRDefault="00BE1391" w:rsidP="00361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1F7B9C" w:rsidRPr="001F7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Добавка кормовая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0E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Агромикс-Био</w:t>
      </w:r>
      <w:proofErr w:type="spellEnd"/>
      <w:r w:rsidR="000E5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F7B9C" w:rsidRPr="001F7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предназначена для обогащения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цинком, метионином и лизином</w:t>
      </w:r>
      <w:r w:rsidR="00092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B9C" w:rsidRPr="001F7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кормов</w:t>
      </w:r>
      <w:r w:rsidR="00092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F7B9C" w:rsidRPr="001F7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входящих в рационы </w:t>
      </w:r>
      <w:r w:rsidR="00804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82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ельскохозяйственных животных</w:t>
      </w:r>
      <w:r w:rsidR="00EA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птицы</w:t>
      </w:r>
      <w:r w:rsidR="00361DA7" w:rsidRPr="0036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043C4" w:rsidRPr="008043C4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8043C4" w:rsidRDefault="00DE7E70" w:rsidP="00836F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3.2 </w:t>
      </w:r>
      <w:r w:rsidR="008043C4" w:rsidRPr="0055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Добавку кормовую «</w:t>
      </w:r>
      <w:proofErr w:type="spellStart"/>
      <w:r w:rsidR="000E59D9" w:rsidRPr="0055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Агромикс-Био</w:t>
      </w:r>
      <w:proofErr w:type="spellEnd"/>
      <w:r w:rsidR="000E59D9" w:rsidRPr="0055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</w:t>
      </w:r>
      <w:r w:rsidR="008043C4" w:rsidRPr="0055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D0DD9" w:rsidRPr="0055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применяют</w:t>
      </w:r>
      <w:r w:rsidR="002106FD" w:rsidRPr="0055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 или</w:t>
      </w:r>
      <w:r w:rsidR="00FD0DD9" w:rsidRPr="0055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методом </w:t>
      </w:r>
      <w:r w:rsidR="002106FD" w:rsidRPr="0055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группового </w:t>
      </w:r>
      <w:r w:rsidR="00FD0DD9" w:rsidRPr="0055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выпаивания в период профилактических и лечебных мероприятий</w:t>
      </w:r>
      <w:r w:rsidR="008043C4" w:rsidRPr="0055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6C50" w:rsidRPr="0055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нормализации обмена веществ, улучшения пищеварения</w:t>
      </w:r>
      <w:r w:rsidR="008C519C" w:rsidRPr="00555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нормализации</w:t>
      </w:r>
      <w:r w:rsidR="008C519C" w:rsidRPr="008C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водно-солевого обмена</w:t>
      </w:r>
      <w:r w:rsidR="008C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C519C" w:rsidRPr="008C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 резистентности организма</w:t>
      </w:r>
      <w:r w:rsidR="00C86C50" w:rsidRPr="00C8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диарее различной этиологии </w:t>
      </w:r>
      <w:r w:rsidR="00C8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A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</w:t>
      </w:r>
      <w:r w:rsidR="00EA6E15" w:rsidRPr="00EA6E15">
        <w:t xml:space="preserve"> </w:t>
      </w:r>
      <w:proofErr w:type="spellStart"/>
      <w:r w:rsidR="00C8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="00C8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эпидемической диарее,</w:t>
      </w:r>
      <w:r w:rsidR="00EA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отъема и смене кормовых рационов</w:t>
      </w:r>
      <w:r w:rsidR="00C8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836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заболеваниях</w:t>
      </w:r>
      <w:r w:rsidR="00C8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пищеварительной системы, </w:t>
      </w:r>
      <w:r w:rsidR="008C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кишечных </w:t>
      </w:r>
      <w:r w:rsidR="00C8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кровотечениях</w:t>
      </w:r>
      <w:r w:rsidR="008C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кровавой диарее</w:t>
      </w:r>
      <w:r w:rsidR="00836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Систематическое применение кормовую «</w:t>
      </w:r>
      <w:proofErr w:type="spellStart"/>
      <w:r w:rsidR="00836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Агромикс-Био</w:t>
      </w:r>
      <w:proofErr w:type="spellEnd"/>
      <w:r w:rsidR="00836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Плюс» сп</w:t>
      </w:r>
      <w:r w:rsidR="008C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особствует</w:t>
      </w:r>
      <w:r w:rsidR="00FD0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6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стабилизации </w:t>
      </w:r>
      <w:r w:rsidR="00FD0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иммунной систем</w:t>
      </w:r>
      <w:r w:rsidR="00836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сельскохозяйственных животных и птицы</w:t>
      </w:r>
      <w:r w:rsidR="00FD0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C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стимуляции роста</w:t>
      </w:r>
      <w:r w:rsidR="00836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C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6F5F" w:rsidRPr="00836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конверсии корма, </w:t>
      </w:r>
      <w:r w:rsidR="00836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повышению продуктивности и суточных </w:t>
      </w:r>
      <w:r w:rsidR="00836F5F" w:rsidRPr="00C8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привесов</w:t>
      </w:r>
      <w:r w:rsidR="00836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6F5F" w:rsidRDefault="00AF322E" w:rsidP="00836F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 </w:t>
      </w:r>
      <w:r w:rsidRPr="00AF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Дозы и способ применения добавки кормовой «</w:t>
      </w:r>
      <w:proofErr w:type="spellStart"/>
      <w:r w:rsidRPr="00AF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Агромикс-Био</w:t>
      </w:r>
      <w:proofErr w:type="spellEnd"/>
      <w:r w:rsidRPr="00AF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Плюс»</w:t>
      </w:r>
      <w:r w:rsid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52F68" w:rsidRDefault="00252F68" w:rsidP="00252F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</w:t>
      </w:r>
      <w:r w:rsidR="00AF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виньям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добавку </w:t>
      </w:r>
      <w:r w:rsidRPr="00AF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задают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групповым способом с водой для поения</w:t>
      </w:r>
      <w:r w:rsidR="0017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профилактическ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желудочно-кишечных расстройст</w:t>
      </w:r>
      <w:r w:rsidR="0017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5F70" w:rsidRPr="0017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175F70" w:rsidRPr="0017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Агромикс-Био</w:t>
      </w:r>
      <w:proofErr w:type="spellEnd"/>
      <w:r w:rsidR="00175F70" w:rsidRPr="0017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Плюс»</w:t>
      </w:r>
      <w:r w:rsidR="0017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применяют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5-7 суток в дозе 500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</w:t>
      </w:r>
      <w:r w:rsidR="00C2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добавки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 воды; в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лечебных мероприятий при 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желудочно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кишечных расстройств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дозу можно увеличить в 2 раза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д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поддержания водно-солевого баланса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восполнения аминокислот применяют 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 в дозе 200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</w:t>
      </w:r>
      <w:r w:rsidR="00C2728C" w:rsidRPr="00C2728C">
        <w:t xml:space="preserve"> </w:t>
      </w:r>
      <w:r w:rsidR="00C2728C" w:rsidRPr="00C2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добавки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воды</w:t>
      </w:r>
      <w:r w:rsid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52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5F70" w:rsidRDefault="00175F70" w:rsidP="00252F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крупному рогатому скоту </w:t>
      </w:r>
      <w:r w:rsid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оптимально задавать </w:t>
      </w:r>
      <w:r w:rsidR="00584873"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питьевой водой</w:t>
      </w:r>
      <w:r w:rsid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расчета</w:t>
      </w:r>
      <w:r w:rsidR="00584873"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</w:t>
      </w:r>
      <w:r w:rsid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4873"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</w:t>
      </w:r>
      <w:r w:rsidR="00C2728C" w:rsidRPr="00C2728C">
        <w:t xml:space="preserve"> </w:t>
      </w:r>
      <w:r w:rsidR="00C2728C" w:rsidRPr="00C2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добавки</w:t>
      </w:r>
      <w:r w:rsidR="00584873"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голову в сутки </w:t>
      </w:r>
      <w:r w:rsid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</w:t>
      </w:r>
      <w:r w:rsidR="00584873"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10-20 дней</w:t>
      </w:r>
      <w:r w:rsid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84873" w:rsidRDefault="00584873" w:rsidP="00252F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телятам добавку выпаивают</w:t>
      </w:r>
      <w:r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5-20 суток в дозе 5 мл </w:t>
      </w:r>
      <w:r w:rsidR="00C2728C" w:rsidRPr="00C2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добавки </w:t>
      </w:r>
      <w:r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голову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растворяя в</w:t>
      </w:r>
      <w:r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воды, молока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</w:t>
      </w:r>
      <w:r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молозева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256C5" w:rsidRDefault="009256C5" w:rsidP="00252F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ам-несуш</w:t>
      </w:r>
      <w:r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добавку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задают с</w:t>
      </w:r>
      <w:r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профилактической целью</w:t>
      </w:r>
      <w:r w:rsidRPr="009256C5">
        <w:t xml:space="preserve"> </w:t>
      </w:r>
      <w:r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групповым способом с водой для поения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r w:rsidR="00C2728C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10-20 дней</w:t>
      </w:r>
      <w:r w:rsidR="00C2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расчета </w:t>
      </w:r>
      <w:r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C2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добавки</w:t>
      </w:r>
      <w:r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л</w:t>
      </w:r>
      <w:r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воды в сутки</w:t>
      </w:r>
      <w:r w:rsidR="00C2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56C5" w:rsidRPr="009256C5" w:rsidRDefault="00584873" w:rsidP="009256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84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бройлерам с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профилактической </w:t>
      </w:r>
      <w:r w:rsid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задают с 1 по 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день</w:t>
      </w:r>
      <w:r w:rsid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расчета 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8F7E1E" w:rsidRPr="008F7E1E">
        <w:t xml:space="preserve"> </w:t>
      </w:r>
      <w:r w:rsidR="008F7E1E" w:rsidRP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добавки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000 л воды, с 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убоя</w:t>
      </w:r>
      <w:r w:rsid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расчета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8F7E1E" w:rsidRPr="008F7E1E">
        <w:t xml:space="preserve"> </w:t>
      </w:r>
      <w:r w:rsidR="008F7E1E" w:rsidRP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добавки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</w:t>
      </w:r>
      <w:r w:rsidR="008F7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л</w:t>
      </w:r>
      <w:r w:rsidR="009256C5" w:rsidRPr="0092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воды. </w:t>
      </w:r>
    </w:p>
    <w:p w:rsidR="001F7B9C" w:rsidRPr="001F7B9C" w:rsidRDefault="001F7B9C" w:rsidP="001F7B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 Добавка в рекомендуемых дозах не оказывает отрицательного влияния на организм животных и птицы.</w:t>
      </w:r>
      <w:r w:rsidR="00072051" w:rsidRPr="00072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051"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Побочного действия и противопоказаний не выявлено</w:t>
      </w:r>
      <w:r w:rsidR="00072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7B9C" w:rsidRPr="001F7B9C" w:rsidRDefault="001F7B9C" w:rsidP="001F7B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 Продукцию животноводства при применении добавки кормовой можно использовать в пищевых целях без ограничений</w:t>
      </w:r>
      <w:r w:rsidR="00072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1B69" w:rsidRPr="00C71B69" w:rsidRDefault="00C71B69" w:rsidP="00C71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1B69" w:rsidRPr="00C71B69" w:rsidRDefault="00C71B69" w:rsidP="00A3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МЕРЫ ПРЕДОСТОРОЖНОСТИ</w:t>
      </w:r>
    </w:p>
    <w:p w:rsidR="00C71B69" w:rsidRPr="00C71B69" w:rsidRDefault="00C71B69" w:rsidP="00A31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Все работы с </w:t>
      </w:r>
      <w:r w:rsidR="004E0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добавкой</w:t>
      </w: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проводить в спецодежде.</w:t>
      </w:r>
    </w:p>
    <w:p w:rsidR="00C71B69" w:rsidRPr="00C71B69" w:rsidRDefault="00C71B69" w:rsidP="00A31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Во время работы запрещается принимать пищу, пить воду, курить.</w:t>
      </w:r>
    </w:p>
    <w:p w:rsidR="00C71B69" w:rsidRPr="00C71B69" w:rsidRDefault="00C71B69" w:rsidP="00A31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После окончания работы руки и лицо следует тщательно вымыть теплой водой с мылом, рот прополоскать водой</w:t>
      </w:r>
    </w:p>
    <w:p w:rsidR="00C71B69" w:rsidRPr="00C71B69" w:rsidRDefault="00C71B69" w:rsidP="00C71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1B69" w:rsidRPr="00C71B69" w:rsidRDefault="00C71B69" w:rsidP="00A31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lang w:eastAsia="ru-RU"/>
        </w:rPr>
        <w:t>5 ПОРЯДОК ПРЕДЪЯВЛЕНИЯ РЕКЛАМАЦИЙ</w:t>
      </w:r>
    </w:p>
    <w:p w:rsidR="00C71B69" w:rsidRPr="00C71B69" w:rsidRDefault="00C71B69" w:rsidP="00A315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1B69">
        <w:rPr>
          <w:rFonts w:ascii="Times New Roman" w:eastAsia="Times New Roman" w:hAnsi="Times New Roman" w:cs="Times New Roman"/>
          <w:bCs/>
          <w:lang w:eastAsia="ru-RU"/>
        </w:rPr>
        <w:t>5.1. В случае возникновения осложнений после применения добавки кормовой, её использование прекращают и об этом сообщают в ГУ «Белорусский государственный ветеринарный центр», г. Минск, ул. Красная, 19</w:t>
      </w:r>
      <w:r w:rsidRPr="00C71B69">
        <w:rPr>
          <w:rFonts w:ascii="Times New Roman" w:eastAsia="Times New Roman" w:hAnsi="Times New Roman" w:cs="Times New Roman"/>
          <w:bCs/>
          <w:vertAlign w:val="superscript"/>
          <w:lang w:eastAsia="ru-RU"/>
        </w:rPr>
        <w:t>а</w:t>
      </w:r>
      <w:r w:rsidRPr="00C71B69">
        <w:rPr>
          <w:rFonts w:ascii="Times New Roman" w:eastAsia="Times New Roman" w:hAnsi="Times New Roman" w:cs="Times New Roman"/>
          <w:bCs/>
          <w:lang w:eastAsia="ru-RU"/>
        </w:rPr>
        <w:t xml:space="preserve"> и изготовителю. Одновременно в ГУ «Белорусский государственный ветеринарный центр» высылают невскрытую упаковку добавки кормовой данной партии с подробным описанием осложнений.</w:t>
      </w:r>
    </w:p>
    <w:p w:rsidR="00C71B69" w:rsidRPr="00C71B69" w:rsidRDefault="00C71B69" w:rsidP="00C71B6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1B69" w:rsidRPr="00C71B69" w:rsidRDefault="00C71B69" w:rsidP="00C71B6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1B69">
        <w:rPr>
          <w:rFonts w:ascii="Times New Roman" w:eastAsia="Times New Roman" w:hAnsi="Times New Roman" w:cs="Times New Roman"/>
          <w:b/>
          <w:bCs/>
          <w:lang w:eastAsia="ru-RU"/>
        </w:rPr>
        <w:t>6. ИЗГОТОВИТЕЛЬ</w:t>
      </w:r>
    </w:p>
    <w:p w:rsidR="00BE1391" w:rsidRPr="00BE1391" w:rsidRDefault="00C71B69" w:rsidP="00230715">
      <w:pPr>
        <w:spacing w:after="0" w:line="240" w:lineRule="auto"/>
        <w:ind w:left="709" w:right="-58" w:hanging="42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1B69">
        <w:rPr>
          <w:rFonts w:ascii="Times New Roman" w:eastAsia="Times New Roman" w:hAnsi="Times New Roman" w:cs="Times New Roman"/>
          <w:bCs/>
          <w:lang w:eastAsia="ru-RU"/>
        </w:rPr>
        <w:t xml:space="preserve">6.1. </w:t>
      </w:r>
      <w:r w:rsidR="00D82950" w:rsidRPr="00D82950">
        <w:rPr>
          <w:rFonts w:ascii="Times New Roman" w:eastAsia="Times New Roman" w:hAnsi="Times New Roman" w:cs="Times New Roman"/>
          <w:bCs/>
          <w:lang w:eastAsia="ru-RU"/>
        </w:rPr>
        <w:t>ООО «Мол-</w:t>
      </w:r>
      <w:proofErr w:type="spellStart"/>
      <w:r w:rsidR="00D82950" w:rsidRPr="00D82950">
        <w:rPr>
          <w:rFonts w:ascii="Times New Roman" w:eastAsia="Times New Roman" w:hAnsi="Times New Roman" w:cs="Times New Roman"/>
          <w:bCs/>
          <w:lang w:eastAsia="ru-RU"/>
        </w:rPr>
        <w:t>Интер</w:t>
      </w:r>
      <w:proofErr w:type="spellEnd"/>
      <w:r w:rsidR="00D82950" w:rsidRPr="00D82950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spellStart"/>
      <w:r w:rsidR="00D82950" w:rsidRPr="00D82950">
        <w:rPr>
          <w:rFonts w:ascii="Times New Roman" w:eastAsia="Times New Roman" w:hAnsi="Times New Roman" w:cs="Times New Roman"/>
          <w:bCs/>
          <w:lang w:eastAsia="ru-RU"/>
        </w:rPr>
        <w:t>Фуд</w:t>
      </w:r>
      <w:proofErr w:type="spellEnd"/>
      <w:r w:rsidR="00D82950" w:rsidRPr="00D82950">
        <w:rPr>
          <w:rFonts w:ascii="Times New Roman" w:eastAsia="Times New Roman" w:hAnsi="Times New Roman" w:cs="Times New Roman"/>
          <w:bCs/>
          <w:lang w:eastAsia="ru-RU"/>
        </w:rPr>
        <w:t xml:space="preserve">», РБ, 222311 Минская обл., </w:t>
      </w:r>
      <w:proofErr w:type="spellStart"/>
      <w:r w:rsidR="00D82950" w:rsidRPr="00D82950">
        <w:rPr>
          <w:rFonts w:ascii="Times New Roman" w:eastAsia="Times New Roman" w:hAnsi="Times New Roman" w:cs="Times New Roman"/>
          <w:bCs/>
          <w:lang w:eastAsia="ru-RU"/>
        </w:rPr>
        <w:t>Молодечненский</w:t>
      </w:r>
      <w:proofErr w:type="spellEnd"/>
      <w:r w:rsidR="00D82950" w:rsidRPr="00D82950">
        <w:rPr>
          <w:rFonts w:ascii="Times New Roman" w:eastAsia="Times New Roman" w:hAnsi="Times New Roman" w:cs="Times New Roman"/>
          <w:bCs/>
          <w:lang w:eastAsia="ru-RU"/>
        </w:rPr>
        <w:t xml:space="preserve"> р-н, д. </w:t>
      </w:r>
      <w:proofErr w:type="spellStart"/>
      <w:r w:rsidR="00D82950" w:rsidRPr="00D82950">
        <w:rPr>
          <w:rFonts w:ascii="Times New Roman" w:eastAsia="Times New Roman" w:hAnsi="Times New Roman" w:cs="Times New Roman"/>
          <w:bCs/>
          <w:lang w:eastAsia="ru-RU"/>
        </w:rPr>
        <w:t>Вязовец</w:t>
      </w:r>
      <w:proofErr w:type="spellEnd"/>
      <w:r w:rsidR="00D82950" w:rsidRPr="00D82950">
        <w:rPr>
          <w:rFonts w:ascii="Times New Roman" w:eastAsia="Times New Roman" w:hAnsi="Times New Roman" w:cs="Times New Roman"/>
          <w:bCs/>
          <w:lang w:eastAsia="ru-RU"/>
        </w:rPr>
        <w:t xml:space="preserve">, здание с/ж, к. 4 для </w:t>
      </w:r>
      <w:r w:rsidR="00D82950" w:rsidRPr="00D82950">
        <w:rPr>
          <w:rFonts w:ascii="Times New Roman" w:eastAsia="Times New Roman" w:hAnsi="Times New Roman" w:cs="Times New Roman"/>
          <w:b/>
          <w:bCs/>
          <w:lang w:eastAsia="ru-RU"/>
        </w:rPr>
        <w:t>ООО «</w:t>
      </w:r>
      <w:proofErr w:type="spellStart"/>
      <w:r w:rsidR="00D82950" w:rsidRPr="00D82950">
        <w:rPr>
          <w:rFonts w:ascii="Times New Roman" w:eastAsia="Times New Roman" w:hAnsi="Times New Roman" w:cs="Times New Roman"/>
          <w:b/>
          <w:bCs/>
          <w:lang w:eastAsia="ru-RU"/>
        </w:rPr>
        <w:t>Биомика</w:t>
      </w:r>
      <w:proofErr w:type="spellEnd"/>
      <w:r w:rsidR="00D82950" w:rsidRPr="00D82950">
        <w:rPr>
          <w:rFonts w:ascii="Times New Roman" w:eastAsia="Times New Roman" w:hAnsi="Times New Roman" w:cs="Times New Roman"/>
          <w:b/>
          <w:bCs/>
          <w:lang w:eastAsia="ru-RU"/>
        </w:rPr>
        <w:t>»,</w:t>
      </w:r>
      <w:r w:rsidR="00D82950" w:rsidRPr="00D82950">
        <w:rPr>
          <w:rFonts w:ascii="Times New Roman" w:eastAsia="Times New Roman" w:hAnsi="Times New Roman" w:cs="Times New Roman"/>
          <w:bCs/>
          <w:lang w:eastAsia="ru-RU"/>
        </w:rPr>
        <w:t xml:space="preserve"> 210026, Республика Беларусь, </w:t>
      </w:r>
      <w:proofErr w:type="spellStart"/>
      <w:r w:rsidR="00D82950" w:rsidRPr="00D82950">
        <w:rPr>
          <w:rFonts w:ascii="Times New Roman" w:eastAsia="Times New Roman" w:hAnsi="Times New Roman" w:cs="Times New Roman"/>
          <w:bCs/>
          <w:lang w:eastAsia="ru-RU"/>
        </w:rPr>
        <w:t>г.Витебск</w:t>
      </w:r>
      <w:proofErr w:type="spellEnd"/>
      <w:r w:rsidR="00D82950" w:rsidRPr="00D82950">
        <w:rPr>
          <w:rFonts w:ascii="Times New Roman" w:eastAsia="Times New Roman" w:hAnsi="Times New Roman" w:cs="Times New Roman"/>
          <w:bCs/>
          <w:lang w:eastAsia="ru-RU"/>
        </w:rPr>
        <w:t>, ул. Ленина, д.50, пом.32</w:t>
      </w:r>
      <w:r w:rsidR="00230715">
        <w:rPr>
          <w:rFonts w:ascii="Times New Roman" w:eastAsia="Times New Roman" w:hAnsi="Times New Roman" w:cs="Times New Roman"/>
          <w:bCs/>
          <w:lang w:eastAsia="ru-RU"/>
        </w:rPr>
        <w:t>.</w:t>
      </w:r>
      <w:r w:rsidR="00BE1391" w:rsidRPr="00BE139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sectPr w:rsidR="00BE1391" w:rsidRPr="00BE1391" w:rsidSect="00D92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1F" w:rsidRDefault="00BD541F" w:rsidP="000A619F">
      <w:pPr>
        <w:spacing w:after="0" w:line="240" w:lineRule="auto"/>
      </w:pPr>
      <w:r>
        <w:separator/>
      </w:r>
    </w:p>
  </w:endnote>
  <w:endnote w:type="continuationSeparator" w:id="0">
    <w:p w:rsidR="00BD541F" w:rsidRDefault="00BD541F" w:rsidP="000A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9F" w:rsidRDefault="000A61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511081"/>
      <w:docPartObj>
        <w:docPartGallery w:val="Page Numbers (Bottom of Page)"/>
        <w:docPartUnique/>
      </w:docPartObj>
    </w:sdtPr>
    <w:sdtEndPr/>
    <w:sdtContent>
      <w:p w:rsidR="000A619F" w:rsidRDefault="000A61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EB">
          <w:rPr>
            <w:noProof/>
          </w:rPr>
          <w:t>2</w:t>
        </w:r>
        <w:r>
          <w:fldChar w:fldCharType="end"/>
        </w:r>
      </w:p>
    </w:sdtContent>
  </w:sdt>
  <w:p w:rsidR="000A619F" w:rsidRDefault="000A61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9F" w:rsidRDefault="000A61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1F" w:rsidRDefault="00BD541F" w:rsidP="000A619F">
      <w:pPr>
        <w:spacing w:after="0" w:line="240" w:lineRule="auto"/>
      </w:pPr>
      <w:r>
        <w:separator/>
      </w:r>
    </w:p>
  </w:footnote>
  <w:footnote w:type="continuationSeparator" w:id="0">
    <w:p w:rsidR="00BD541F" w:rsidRDefault="00BD541F" w:rsidP="000A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9F" w:rsidRDefault="000A61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9F" w:rsidRDefault="000A61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9F" w:rsidRDefault="000A6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26DC"/>
    <w:multiLevelType w:val="multilevel"/>
    <w:tmpl w:val="16C87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C72B2"/>
    <w:multiLevelType w:val="multilevel"/>
    <w:tmpl w:val="BE844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69"/>
    <w:rsid w:val="000047F2"/>
    <w:rsid w:val="0001505B"/>
    <w:rsid w:val="00040FE8"/>
    <w:rsid w:val="00053619"/>
    <w:rsid w:val="00072051"/>
    <w:rsid w:val="00083FC4"/>
    <w:rsid w:val="000909F6"/>
    <w:rsid w:val="00092726"/>
    <w:rsid w:val="000A271A"/>
    <w:rsid w:val="000A619F"/>
    <w:rsid w:val="000C3AB9"/>
    <w:rsid w:val="000E59D9"/>
    <w:rsid w:val="000F3CEE"/>
    <w:rsid w:val="0010098F"/>
    <w:rsid w:val="00111C6D"/>
    <w:rsid w:val="00140156"/>
    <w:rsid w:val="00147D44"/>
    <w:rsid w:val="001718C0"/>
    <w:rsid w:val="00175F70"/>
    <w:rsid w:val="00180570"/>
    <w:rsid w:val="001C1035"/>
    <w:rsid w:val="001F7B9C"/>
    <w:rsid w:val="002106FD"/>
    <w:rsid w:val="002129F0"/>
    <w:rsid w:val="00225168"/>
    <w:rsid w:val="00225783"/>
    <w:rsid w:val="00230715"/>
    <w:rsid w:val="00246412"/>
    <w:rsid w:val="00252F68"/>
    <w:rsid w:val="00280746"/>
    <w:rsid w:val="00283D29"/>
    <w:rsid w:val="002F4CAE"/>
    <w:rsid w:val="003338DF"/>
    <w:rsid w:val="00360147"/>
    <w:rsid w:val="00361DA7"/>
    <w:rsid w:val="003876EA"/>
    <w:rsid w:val="003F6C9E"/>
    <w:rsid w:val="004134BD"/>
    <w:rsid w:val="004238EB"/>
    <w:rsid w:val="0042438A"/>
    <w:rsid w:val="00455BE2"/>
    <w:rsid w:val="004E03C4"/>
    <w:rsid w:val="004E5155"/>
    <w:rsid w:val="004F60A9"/>
    <w:rsid w:val="005105C4"/>
    <w:rsid w:val="00525788"/>
    <w:rsid w:val="0054223E"/>
    <w:rsid w:val="0055558A"/>
    <w:rsid w:val="005821BE"/>
    <w:rsid w:val="00583363"/>
    <w:rsid w:val="00584873"/>
    <w:rsid w:val="005A0328"/>
    <w:rsid w:val="005A28A3"/>
    <w:rsid w:val="005C6811"/>
    <w:rsid w:val="005D2881"/>
    <w:rsid w:val="005E0A25"/>
    <w:rsid w:val="005F0BFC"/>
    <w:rsid w:val="006064BA"/>
    <w:rsid w:val="00613E45"/>
    <w:rsid w:val="00660019"/>
    <w:rsid w:val="00660C97"/>
    <w:rsid w:val="00682AB9"/>
    <w:rsid w:val="00686C9C"/>
    <w:rsid w:val="006C11F8"/>
    <w:rsid w:val="007114E4"/>
    <w:rsid w:val="0074290B"/>
    <w:rsid w:val="007668F0"/>
    <w:rsid w:val="00781EC4"/>
    <w:rsid w:val="007A57D1"/>
    <w:rsid w:val="007B511C"/>
    <w:rsid w:val="007F58FA"/>
    <w:rsid w:val="008043C4"/>
    <w:rsid w:val="0083571D"/>
    <w:rsid w:val="00836F5F"/>
    <w:rsid w:val="00865175"/>
    <w:rsid w:val="00865493"/>
    <w:rsid w:val="008755AF"/>
    <w:rsid w:val="0089436C"/>
    <w:rsid w:val="008A6297"/>
    <w:rsid w:val="008A78B5"/>
    <w:rsid w:val="008C519C"/>
    <w:rsid w:val="008D230E"/>
    <w:rsid w:val="008D4585"/>
    <w:rsid w:val="008F1244"/>
    <w:rsid w:val="008F21B3"/>
    <w:rsid w:val="008F30D3"/>
    <w:rsid w:val="008F7E1E"/>
    <w:rsid w:val="009030FB"/>
    <w:rsid w:val="00903FCB"/>
    <w:rsid w:val="009064B0"/>
    <w:rsid w:val="009146DB"/>
    <w:rsid w:val="00915852"/>
    <w:rsid w:val="009256C5"/>
    <w:rsid w:val="0093062F"/>
    <w:rsid w:val="00930B7D"/>
    <w:rsid w:val="00941AA4"/>
    <w:rsid w:val="00972A11"/>
    <w:rsid w:val="00996E3F"/>
    <w:rsid w:val="009A452C"/>
    <w:rsid w:val="009A7D8F"/>
    <w:rsid w:val="009C6EFF"/>
    <w:rsid w:val="009D1F1D"/>
    <w:rsid w:val="009D3D44"/>
    <w:rsid w:val="009D46A1"/>
    <w:rsid w:val="00A0308E"/>
    <w:rsid w:val="00A0473C"/>
    <w:rsid w:val="00A05F40"/>
    <w:rsid w:val="00A24058"/>
    <w:rsid w:val="00A26933"/>
    <w:rsid w:val="00A315BB"/>
    <w:rsid w:val="00A36665"/>
    <w:rsid w:val="00A41599"/>
    <w:rsid w:val="00A450F4"/>
    <w:rsid w:val="00A469F6"/>
    <w:rsid w:val="00A47706"/>
    <w:rsid w:val="00A56196"/>
    <w:rsid w:val="00A6738E"/>
    <w:rsid w:val="00A92581"/>
    <w:rsid w:val="00AD3542"/>
    <w:rsid w:val="00AE4370"/>
    <w:rsid w:val="00AF322E"/>
    <w:rsid w:val="00B17F6F"/>
    <w:rsid w:val="00B20BB0"/>
    <w:rsid w:val="00B229B6"/>
    <w:rsid w:val="00B300C1"/>
    <w:rsid w:val="00B402EE"/>
    <w:rsid w:val="00B44D1D"/>
    <w:rsid w:val="00B46D4A"/>
    <w:rsid w:val="00B575A6"/>
    <w:rsid w:val="00B65748"/>
    <w:rsid w:val="00B66275"/>
    <w:rsid w:val="00B7101C"/>
    <w:rsid w:val="00B80A19"/>
    <w:rsid w:val="00B90B07"/>
    <w:rsid w:val="00BA38D7"/>
    <w:rsid w:val="00BA63E3"/>
    <w:rsid w:val="00BD4476"/>
    <w:rsid w:val="00BD541F"/>
    <w:rsid w:val="00BD6D93"/>
    <w:rsid w:val="00BE1391"/>
    <w:rsid w:val="00BE6F26"/>
    <w:rsid w:val="00C05EA7"/>
    <w:rsid w:val="00C14C91"/>
    <w:rsid w:val="00C16675"/>
    <w:rsid w:val="00C2728C"/>
    <w:rsid w:val="00C60B8C"/>
    <w:rsid w:val="00C71953"/>
    <w:rsid w:val="00C71B69"/>
    <w:rsid w:val="00C86C50"/>
    <w:rsid w:val="00CA5629"/>
    <w:rsid w:val="00CA5DE9"/>
    <w:rsid w:val="00CC027B"/>
    <w:rsid w:val="00CE126E"/>
    <w:rsid w:val="00CE1873"/>
    <w:rsid w:val="00CE66CF"/>
    <w:rsid w:val="00CF1666"/>
    <w:rsid w:val="00D054C1"/>
    <w:rsid w:val="00D20F9B"/>
    <w:rsid w:val="00D35403"/>
    <w:rsid w:val="00D441DD"/>
    <w:rsid w:val="00D54FD5"/>
    <w:rsid w:val="00D7703C"/>
    <w:rsid w:val="00D77992"/>
    <w:rsid w:val="00D82950"/>
    <w:rsid w:val="00D923DB"/>
    <w:rsid w:val="00DA4E82"/>
    <w:rsid w:val="00DB7B9D"/>
    <w:rsid w:val="00DD4893"/>
    <w:rsid w:val="00DE18E6"/>
    <w:rsid w:val="00DE6E3C"/>
    <w:rsid w:val="00DE7032"/>
    <w:rsid w:val="00DE7E70"/>
    <w:rsid w:val="00E044FF"/>
    <w:rsid w:val="00E17901"/>
    <w:rsid w:val="00E243EE"/>
    <w:rsid w:val="00E4071B"/>
    <w:rsid w:val="00E455B9"/>
    <w:rsid w:val="00E66175"/>
    <w:rsid w:val="00E81D0A"/>
    <w:rsid w:val="00EA6104"/>
    <w:rsid w:val="00EA6E15"/>
    <w:rsid w:val="00EB50BA"/>
    <w:rsid w:val="00EB6109"/>
    <w:rsid w:val="00EC08F4"/>
    <w:rsid w:val="00ED2ADD"/>
    <w:rsid w:val="00F15BAE"/>
    <w:rsid w:val="00F24972"/>
    <w:rsid w:val="00F311DF"/>
    <w:rsid w:val="00F36AE6"/>
    <w:rsid w:val="00F81174"/>
    <w:rsid w:val="00FD0DD9"/>
    <w:rsid w:val="00FD4140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C954-0800-449A-8F19-2D794EA4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19F"/>
  </w:style>
  <w:style w:type="paragraph" w:styleId="a6">
    <w:name w:val="footer"/>
    <w:basedOn w:val="a"/>
    <w:link w:val="a7"/>
    <w:uiPriority w:val="99"/>
    <w:unhideWhenUsed/>
    <w:rsid w:val="000A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19F"/>
  </w:style>
  <w:style w:type="character" w:styleId="a8">
    <w:name w:val="Hyperlink"/>
    <w:basedOn w:val="a0"/>
    <w:uiPriority w:val="99"/>
    <w:unhideWhenUsed/>
    <w:rsid w:val="00A56196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C16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ACA5-5EF9-4A8D-911C-10050EDF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90</cp:revision>
  <dcterms:created xsi:type="dcterms:W3CDTF">2015-06-27T06:10:00Z</dcterms:created>
  <dcterms:modified xsi:type="dcterms:W3CDTF">2019-01-31T20:59:00Z</dcterms:modified>
</cp:coreProperties>
</file>